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58" w:rsidRDefault="00325843">
      <w:pPr>
        <w:pStyle w:val="Title"/>
      </w:pPr>
      <w:r>
        <w:t>QC Inspection Checkli</w:t>
      </w:r>
      <w:r w:rsidR="003313A7">
        <w:t>st (Pre-Shipment)</w:t>
      </w:r>
    </w:p>
    <w:p w:rsidR="00131D35" w:rsidRDefault="00131D35">
      <w:r>
        <w:t>Purpose: Use this during inspection to verify final product quality before shipment</w:t>
      </w:r>
      <w:r w:rsidR="00325843">
        <w:t>. This checklist covers the 5 critical inspection areas to ensure goods meet requirements before final payment and dispatch.</w:t>
      </w:r>
      <w:r w:rsidR="00325843">
        <w:br/>
      </w:r>
      <w:bookmarkStart w:id="0" w:name="_GoBack"/>
      <w:bookmarkEnd w:id="0"/>
    </w:p>
    <w:p w:rsidR="008F2358" w:rsidRDefault="00325843">
      <w:pPr>
        <w:pStyle w:val="Heading1"/>
      </w:pPr>
      <w:r>
        <w:t>1. Visual Defects Inspection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F2358">
        <w:tc>
          <w:tcPr>
            <w:tcW w:w="2880" w:type="dxa"/>
          </w:tcPr>
          <w:p w:rsidR="008F2358" w:rsidRDefault="00325843">
            <w:r>
              <w:t>Checkpoint</w:t>
            </w:r>
          </w:p>
        </w:tc>
        <w:tc>
          <w:tcPr>
            <w:tcW w:w="2880" w:type="dxa"/>
          </w:tcPr>
          <w:p w:rsidR="008F2358" w:rsidRDefault="00325843">
            <w:r>
              <w:t>Result (Pass / Rework / Reject)</w:t>
            </w:r>
          </w:p>
        </w:tc>
        <w:tc>
          <w:tcPr>
            <w:tcW w:w="2880" w:type="dxa"/>
          </w:tcPr>
          <w:p w:rsidR="008F2358" w:rsidRDefault="00325843">
            <w:r>
              <w:t>Comments / Photo Ref</w:t>
            </w:r>
          </w:p>
        </w:tc>
      </w:tr>
      <w:tr w:rsidR="008F2358">
        <w:tc>
          <w:tcPr>
            <w:tcW w:w="2880" w:type="dxa"/>
          </w:tcPr>
          <w:p w:rsidR="008F2358" w:rsidRDefault="00325843">
            <w:r>
              <w:t>Surface defects (scratches, dents, marks)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Color consistency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Finish quality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Assembly quality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Overall appearance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Notes / Photo Ref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t>2. Dimensions vs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F2358">
        <w:tc>
          <w:tcPr>
            <w:tcW w:w="2880" w:type="dxa"/>
          </w:tcPr>
          <w:p w:rsidR="008F2358" w:rsidRDefault="00325843">
            <w:r>
              <w:t>Checkpoint</w:t>
            </w:r>
          </w:p>
        </w:tc>
        <w:tc>
          <w:tcPr>
            <w:tcW w:w="2880" w:type="dxa"/>
          </w:tcPr>
          <w:p w:rsidR="008F2358" w:rsidRDefault="00325843">
            <w:r>
              <w:t>Result (Pass / Rework / Reject)</w:t>
            </w:r>
          </w:p>
        </w:tc>
        <w:tc>
          <w:tcPr>
            <w:tcW w:w="2880" w:type="dxa"/>
          </w:tcPr>
          <w:p w:rsidR="008F2358" w:rsidRDefault="00325843">
            <w:r>
              <w:t>Comments / Photo Ref</w:t>
            </w:r>
          </w:p>
        </w:tc>
      </w:tr>
      <w:tr w:rsidR="008F2358">
        <w:tc>
          <w:tcPr>
            <w:tcW w:w="2880" w:type="dxa"/>
          </w:tcPr>
          <w:p w:rsidR="008F2358" w:rsidRDefault="00325843">
            <w:r>
              <w:t>Key dimensions checked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Tolerance compliance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Weight verification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Fit with components (if applicable)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Measurement tools used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Notes / Photo Ref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t>3. Function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F2358">
        <w:tc>
          <w:tcPr>
            <w:tcW w:w="2880" w:type="dxa"/>
          </w:tcPr>
          <w:p w:rsidR="008F2358" w:rsidRDefault="00325843">
            <w:r>
              <w:t>Checkpoint</w:t>
            </w:r>
          </w:p>
        </w:tc>
        <w:tc>
          <w:tcPr>
            <w:tcW w:w="2880" w:type="dxa"/>
          </w:tcPr>
          <w:p w:rsidR="008F2358" w:rsidRDefault="00325843">
            <w:r>
              <w:t>Result (Pass / Rework / Reject)</w:t>
            </w:r>
          </w:p>
        </w:tc>
        <w:tc>
          <w:tcPr>
            <w:tcW w:w="2880" w:type="dxa"/>
          </w:tcPr>
          <w:p w:rsidR="008F2358" w:rsidRDefault="00325843">
            <w:r>
              <w:t>Comments / Photo Ref</w:t>
            </w:r>
          </w:p>
        </w:tc>
      </w:tr>
      <w:tr w:rsidR="008F2358">
        <w:tc>
          <w:tcPr>
            <w:tcW w:w="2880" w:type="dxa"/>
          </w:tcPr>
          <w:p w:rsidR="008F2358" w:rsidRDefault="00325843">
            <w:r>
              <w:t>Product functions as intended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Load / stress testing (if applicable)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Safety checks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Durability check (basic)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User experience check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Notes / Photo Ref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lastRenderedPageBreak/>
        <w:t>4. Packaging &amp; Labeling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F2358">
        <w:tc>
          <w:tcPr>
            <w:tcW w:w="2880" w:type="dxa"/>
          </w:tcPr>
          <w:p w:rsidR="008F2358" w:rsidRDefault="00325843">
            <w:r>
              <w:t>Checkpoint</w:t>
            </w:r>
          </w:p>
        </w:tc>
        <w:tc>
          <w:tcPr>
            <w:tcW w:w="2880" w:type="dxa"/>
          </w:tcPr>
          <w:p w:rsidR="008F2358" w:rsidRDefault="00325843">
            <w:r>
              <w:t>Result (Pass / Rework / Reject)</w:t>
            </w:r>
          </w:p>
        </w:tc>
        <w:tc>
          <w:tcPr>
            <w:tcW w:w="2880" w:type="dxa"/>
          </w:tcPr>
          <w:p w:rsidR="008F2358" w:rsidRDefault="00325843">
            <w:r>
              <w:t>Comments / Photo Ref</w:t>
            </w:r>
          </w:p>
        </w:tc>
      </w:tr>
      <w:tr w:rsidR="008F2358">
        <w:tc>
          <w:tcPr>
            <w:tcW w:w="2880" w:type="dxa"/>
          </w:tcPr>
          <w:p w:rsidR="008F2358" w:rsidRDefault="00325843">
            <w:r>
              <w:t>Correct packaging type used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Artwork / print accuracy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Barcode readability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Instruction manual included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Retail packaging condition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Notes / Photo Ref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t>5. Carton Quality &amp; Quantity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F2358">
        <w:tc>
          <w:tcPr>
            <w:tcW w:w="2880" w:type="dxa"/>
          </w:tcPr>
          <w:p w:rsidR="008F2358" w:rsidRDefault="00325843">
            <w:r>
              <w:t>Checkpoint</w:t>
            </w:r>
          </w:p>
        </w:tc>
        <w:tc>
          <w:tcPr>
            <w:tcW w:w="2880" w:type="dxa"/>
          </w:tcPr>
          <w:p w:rsidR="008F2358" w:rsidRDefault="00325843">
            <w:r>
              <w:t>Result (Pass / Rework / Reject)</w:t>
            </w:r>
          </w:p>
        </w:tc>
        <w:tc>
          <w:tcPr>
            <w:tcW w:w="2880" w:type="dxa"/>
          </w:tcPr>
          <w:p w:rsidR="008F2358" w:rsidRDefault="00325843">
            <w:r>
              <w:t>Comments / Photo Ref</w:t>
            </w:r>
          </w:p>
        </w:tc>
      </w:tr>
      <w:tr w:rsidR="008F2358">
        <w:tc>
          <w:tcPr>
            <w:tcW w:w="2880" w:type="dxa"/>
          </w:tcPr>
          <w:p w:rsidR="008F2358" w:rsidRDefault="00325843">
            <w:r>
              <w:t>Carton strength / condition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Correct carton markings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Inner packing protection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Quantity per carton verified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Total shipment quantity confirmed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  <w:tr w:rsidR="008F2358">
        <w:tc>
          <w:tcPr>
            <w:tcW w:w="2880" w:type="dxa"/>
          </w:tcPr>
          <w:p w:rsidR="008F2358" w:rsidRDefault="00325843">
            <w:r>
              <w:t>Notes / Photo Ref</w:t>
            </w:r>
          </w:p>
        </w:tc>
        <w:tc>
          <w:tcPr>
            <w:tcW w:w="2880" w:type="dxa"/>
          </w:tcPr>
          <w:p w:rsidR="008F2358" w:rsidRDefault="008F2358"/>
        </w:tc>
        <w:tc>
          <w:tcPr>
            <w:tcW w:w="288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t>Photo Evidence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F2358">
        <w:tc>
          <w:tcPr>
            <w:tcW w:w="4320" w:type="dxa"/>
          </w:tcPr>
          <w:p w:rsidR="008F2358" w:rsidRDefault="00325843">
            <w:r>
              <w:t>Photo Description</w:t>
            </w:r>
          </w:p>
        </w:tc>
        <w:tc>
          <w:tcPr>
            <w:tcW w:w="4320" w:type="dxa"/>
          </w:tcPr>
          <w:p w:rsidR="008F2358" w:rsidRDefault="00325843">
            <w:r>
              <w:t>File Name / Reference</w:t>
            </w:r>
          </w:p>
        </w:tc>
      </w:tr>
      <w:tr w:rsidR="008F2358">
        <w:tc>
          <w:tcPr>
            <w:tcW w:w="4320" w:type="dxa"/>
          </w:tcPr>
          <w:p w:rsidR="008F2358" w:rsidRDefault="008F2358"/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8F2358"/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8F2358"/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8F2358"/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8F2358"/>
        </w:tc>
        <w:tc>
          <w:tcPr>
            <w:tcW w:w="4320" w:type="dxa"/>
          </w:tcPr>
          <w:p w:rsidR="008F2358" w:rsidRDefault="008F2358"/>
        </w:tc>
      </w:tr>
    </w:tbl>
    <w:p w:rsidR="008F2358" w:rsidRDefault="00325843">
      <w:pPr>
        <w:pStyle w:val="Heading1"/>
      </w:pPr>
      <w:r>
        <w:t>Final Inspection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F2358">
        <w:tc>
          <w:tcPr>
            <w:tcW w:w="4320" w:type="dxa"/>
          </w:tcPr>
          <w:p w:rsidR="008F2358" w:rsidRDefault="00325843">
            <w:r>
              <w:t>Overall Result (Pass / Rework / Reject)</w:t>
            </w:r>
          </w:p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325843">
            <w:r>
              <w:t>Critical Issues Found</w:t>
            </w:r>
          </w:p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325843">
            <w:r>
              <w:t>Corrective Actions Required</w:t>
            </w:r>
          </w:p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325843">
            <w:r>
              <w:t>Inspector Name / Date</w:t>
            </w:r>
          </w:p>
        </w:tc>
        <w:tc>
          <w:tcPr>
            <w:tcW w:w="4320" w:type="dxa"/>
          </w:tcPr>
          <w:p w:rsidR="008F2358" w:rsidRDefault="008F2358"/>
        </w:tc>
      </w:tr>
      <w:tr w:rsidR="008F2358">
        <w:tc>
          <w:tcPr>
            <w:tcW w:w="4320" w:type="dxa"/>
          </w:tcPr>
          <w:p w:rsidR="008F2358" w:rsidRDefault="00325843">
            <w:r>
              <w:t>Buyer Approval</w:t>
            </w:r>
          </w:p>
        </w:tc>
        <w:tc>
          <w:tcPr>
            <w:tcW w:w="4320" w:type="dxa"/>
          </w:tcPr>
          <w:p w:rsidR="008F2358" w:rsidRDefault="008F2358"/>
        </w:tc>
      </w:tr>
    </w:tbl>
    <w:p w:rsidR="00325843" w:rsidRDefault="00325843"/>
    <w:sectPr w:rsidR="00325843" w:rsidSect="00131D35"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B8" w:rsidRDefault="00B313B8" w:rsidP="00131D35">
      <w:pPr>
        <w:spacing w:after="0" w:line="240" w:lineRule="auto"/>
      </w:pPr>
      <w:r>
        <w:separator/>
      </w:r>
    </w:p>
  </w:endnote>
  <w:endnote w:type="continuationSeparator" w:id="0">
    <w:p w:rsidR="00B313B8" w:rsidRDefault="00B313B8" w:rsidP="0013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35" w:rsidRPr="00131D35" w:rsidRDefault="00131D35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B8" w:rsidRDefault="00B313B8" w:rsidP="00131D35">
      <w:pPr>
        <w:spacing w:after="0" w:line="240" w:lineRule="auto"/>
      </w:pPr>
      <w:r>
        <w:separator/>
      </w:r>
    </w:p>
  </w:footnote>
  <w:footnote w:type="continuationSeparator" w:id="0">
    <w:p w:rsidR="00B313B8" w:rsidRDefault="00B313B8" w:rsidP="0013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35" w:rsidRDefault="00131D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-350544</wp:posOffset>
          </wp:positionV>
          <wp:extent cx="1080000" cy="10800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1D35"/>
    <w:rsid w:val="0015074B"/>
    <w:rsid w:val="0029639D"/>
    <w:rsid w:val="00325843"/>
    <w:rsid w:val="00326F90"/>
    <w:rsid w:val="003313A7"/>
    <w:rsid w:val="008F2358"/>
    <w:rsid w:val="00AA1D8D"/>
    <w:rsid w:val="00B313B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C443B8"/>
  <w14:defaultImageDpi w14:val="300"/>
  <w15:docId w15:val="{2C62D820-E50A-4F72-9F09-90A75DE4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A6FB4-199B-4098-919F-8C4A49DC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2026-03-27T11:52:00Z</dcterms:created>
  <dcterms:modified xsi:type="dcterms:W3CDTF">2026-04-06T05:22:00Z</dcterms:modified>
  <cp:category/>
</cp:coreProperties>
</file>